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EA0B02" w:rsidP="00EA0B02">
      <w:pPr>
        <w:spacing w:line="360" w:lineRule="auto"/>
        <w:jc w:val="both"/>
      </w:pPr>
      <w:r>
        <w:t>Изх.№25-00-48/20.03.2024</w:t>
      </w:r>
      <w:r w:rsidR="004E4CD1">
        <w:rPr>
          <w:lang w:val="en-US"/>
        </w:rPr>
        <w:t xml:space="preserve"> </w:t>
      </w:r>
      <w:r>
        <w:t>г.</w:t>
      </w:r>
    </w:p>
    <w:p w:rsidR="004E4CD1" w:rsidRPr="004E4CD1" w:rsidRDefault="004E4CD1" w:rsidP="00EA0B02">
      <w:pPr>
        <w:spacing w:line="360" w:lineRule="auto"/>
        <w:jc w:val="both"/>
      </w:pPr>
      <w:r>
        <w:t>ОБС Вх. № 77/20.03.2024 г.</w:t>
      </w:r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 Недко Фиданов Кулевски</w:t>
      </w:r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403991">
      <w:pPr>
        <w:tabs>
          <w:tab w:val="left" w:pos="567"/>
        </w:tabs>
        <w:spacing w:line="360" w:lineRule="auto"/>
        <w:jc w:val="both"/>
        <w:rPr>
          <w:b/>
          <w:color w:val="FF0000"/>
        </w:rPr>
      </w:pPr>
    </w:p>
    <w:p w:rsidR="006637D0" w:rsidRPr="00160558" w:rsidRDefault="006637D0" w:rsidP="002E6A3A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Style w:val="FontStyle25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 w:rsidRPr="0004329B">
        <w:rPr>
          <w:rStyle w:val="FontStyle25"/>
          <w:sz w:val="24"/>
          <w:szCs w:val="24"/>
        </w:rPr>
        <w:t>Разрешаване изработването на</w:t>
      </w:r>
      <w:r w:rsidR="003277E3" w:rsidRPr="0004329B">
        <w:rPr>
          <w:rStyle w:val="FontStyle25"/>
          <w:sz w:val="24"/>
          <w:szCs w:val="24"/>
          <w:lang w:val="en-US"/>
        </w:rPr>
        <w:t xml:space="preserve"> проект за изменение на</w:t>
      </w:r>
      <w:r w:rsidR="003277E3" w:rsidRPr="0004329B">
        <w:rPr>
          <w:rStyle w:val="FontStyle25"/>
          <w:sz w:val="24"/>
          <w:szCs w:val="24"/>
        </w:rPr>
        <w:t xml:space="preserve"> </w:t>
      </w:r>
      <w:r w:rsidRPr="0004329B">
        <w:rPr>
          <w:rStyle w:val="FontStyle25"/>
          <w:sz w:val="24"/>
          <w:szCs w:val="24"/>
        </w:rPr>
        <w:t>П</w:t>
      </w:r>
      <w:r w:rsidR="003277E3" w:rsidRPr="0004329B">
        <w:rPr>
          <w:rStyle w:val="FontStyle25"/>
          <w:sz w:val="24"/>
          <w:szCs w:val="24"/>
        </w:rPr>
        <w:t>одробен устройствен план</w:t>
      </w:r>
      <w:r w:rsidRPr="0004329B">
        <w:rPr>
          <w:rStyle w:val="FontStyle25"/>
          <w:sz w:val="24"/>
          <w:szCs w:val="24"/>
        </w:rPr>
        <w:t xml:space="preserve"> – ПР за </w:t>
      </w:r>
      <w:r w:rsidR="003277E3" w:rsidRPr="0004329B">
        <w:rPr>
          <w:rStyle w:val="FontStyle25"/>
          <w:sz w:val="24"/>
          <w:szCs w:val="24"/>
        </w:rPr>
        <w:t>ПИ с идентификатори</w:t>
      </w:r>
      <w:r w:rsidR="00EC165B" w:rsidRPr="0004329B">
        <w:rPr>
          <w:rStyle w:val="FontStyle25"/>
          <w:sz w:val="24"/>
          <w:szCs w:val="24"/>
        </w:rPr>
        <w:t xml:space="preserve"> 63207.504.333 и </w:t>
      </w:r>
      <w:r w:rsidR="003277E3" w:rsidRPr="0004329B">
        <w:rPr>
          <w:rStyle w:val="FontStyle25"/>
          <w:sz w:val="24"/>
          <w:szCs w:val="24"/>
        </w:rPr>
        <w:t xml:space="preserve">63207.504.116 по КККР на гр. Рудозем, УПИ </w:t>
      </w:r>
      <w:r w:rsidRPr="0004329B">
        <w:rPr>
          <w:rStyle w:val="FontStyle25"/>
          <w:sz w:val="24"/>
          <w:szCs w:val="24"/>
          <w:lang w:val="en-US"/>
        </w:rPr>
        <w:t>II</w:t>
      </w:r>
      <w:r w:rsidRPr="0004329B">
        <w:rPr>
          <w:rStyle w:val="FontStyle25"/>
          <w:sz w:val="24"/>
          <w:szCs w:val="24"/>
        </w:rPr>
        <w:t>–</w:t>
      </w:r>
      <w:r w:rsidR="003277E3" w:rsidRPr="0004329B">
        <w:rPr>
          <w:rStyle w:val="FontStyle25"/>
          <w:sz w:val="24"/>
          <w:szCs w:val="24"/>
          <w:lang w:val="en-US"/>
        </w:rPr>
        <w:t>1</w:t>
      </w:r>
      <w:r w:rsidR="003277E3" w:rsidRPr="0004329B">
        <w:rPr>
          <w:rStyle w:val="FontStyle25"/>
          <w:sz w:val="24"/>
          <w:szCs w:val="24"/>
        </w:rPr>
        <w:t>7</w:t>
      </w:r>
      <w:r w:rsidR="003277E3" w:rsidRPr="0004329B">
        <w:rPr>
          <w:rStyle w:val="FontStyle25"/>
          <w:sz w:val="24"/>
          <w:szCs w:val="24"/>
          <w:lang w:val="en-US"/>
        </w:rPr>
        <w:t>3</w:t>
      </w:r>
      <w:r w:rsidRPr="0004329B">
        <w:rPr>
          <w:rStyle w:val="FontStyle25"/>
          <w:sz w:val="24"/>
          <w:szCs w:val="24"/>
          <w:lang w:val="en-US"/>
        </w:rPr>
        <w:t xml:space="preserve"> </w:t>
      </w:r>
      <w:r w:rsidRPr="0004329B">
        <w:rPr>
          <w:rStyle w:val="FontStyle25"/>
          <w:sz w:val="24"/>
          <w:szCs w:val="24"/>
        </w:rPr>
        <w:t>в кв.</w:t>
      </w:r>
      <w:r w:rsidR="003277E3" w:rsidRPr="0004329B">
        <w:rPr>
          <w:rStyle w:val="FontStyle25"/>
          <w:sz w:val="24"/>
          <w:szCs w:val="24"/>
        </w:rPr>
        <w:t xml:space="preserve"> 8</w:t>
      </w:r>
      <w:r w:rsidRPr="0004329B">
        <w:rPr>
          <w:rStyle w:val="FontStyle25"/>
          <w:sz w:val="24"/>
          <w:szCs w:val="24"/>
        </w:rPr>
        <w:t xml:space="preserve"> по плана на гр.</w:t>
      </w:r>
      <w:r w:rsidR="00AB5C7D" w:rsidRPr="0004329B">
        <w:rPr>
          <w:rStyle w:val="FontStyle25"/>
          <w:sz w:val="24"/>
          <w:szCs w:val="24"/>
        </w:rPr>
        <w:t xml:space="preserve"> </w:t>
      </w:r>
      <w:r w:rsidRPr="0004329B">
        <w:rPr>
          <w:rStyle w:val="FontStyle25"/>
          <w:sz w:val="24"/>
          <w:szCs w:val="24"/>
        </w:rPr>
        <w:t>Рудозем, общ.</w:t>
      </w:r>
      <w:r w:rsidR="00AB5C7D" w:rsidRPr="0004329B">
        <w:rPr>
          <w:rStyle w:val="FontStyle25"/>
          <w:sz w:val="24"/>
          <w:szCs w:val="24"/>
        </w:rPr>
        <w:t xml:space="preserve"> </w:t>
      </w:r>
      <w:r w:rsidRPr="0004329B">
        <w:rPr>
          <w:rStyle w:val="FontStyle25"/>
          <w:sz w:val="24"/>
          <w:szCs w:val="24"/>
        </w:rPr>
        <w:t>Рудозем. Даване на съгласие за сключване на предварителен договор по чл.15, ал.5 от ЗУТ.</w:t>
      </w:r>
    </w:p>
    <w:p w:rsidR="006637D0" w:rsidRPr="00A94218" w:rsidRDefault="006637D0" w:rsidP="006637D0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 w:rsidRPr="00A94218">
        <w:rPr>
          <w:rStyle w:val="FontStyle25"/>
          <w:b/>
          <w:lang w:val="bg-BG"/>
        </w:rPr>
        <w:t>УВАЖАЕМИ ГОСПОДИН ПРЕДСЕДАТЕЛ,</w:t>
      </w:r>
    </w:p>
    <w:p w:rsidR="006637D0" w:rsidRPr="00A94218" w:rsidRDefault="006637D0" w:rsidP="006637D0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6637D0" w:rsidRDefault="006637D0" w:rsidP="006637D0">
      <w:pPr>
        <w:pStyle w:val="af3"/>
        <w:spacing w:line="360" w:lineRule="auto"/>
      </w:pPr>
      <w:r>
        <w:t xml:space="preserve">    </w:t>
      </w:r>
    </w:p>
    <w:p w:rsidR="006637D0" w:rsidRPr="00F43EDF" w:rsidRDefault="006637D0" w:rsidP="00563874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4CB">
        <w:rPr>
          <w:color w:val="FF0000"/>
        </w:rPr>
        <w:t xml:space="preserve">      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Постъпило е заявление с  вх. № </w:t>
      </w:r>
      <w:r w:rsidR="00EC165B">
        <w:rPr>
          <w:rFonts w:ascii="Times New Roman" w:hAnsi="Times New Roman" w:cs="Times New Roman"/>
          <w:color w:val="000000" w:themeColor="text1"/>
          <w:sz w:val="24"/>
          <w:szCs w:val="24"/>
        </w:rPr>
        <w:t>УТ-2001-5/06.03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C16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от </w:t>
      </w:r>
      <w:r w:rsidR="00EC165B">
        <w:rPr>
          <w:rStyle w:val="FontStyle25"/>
          <w:color w:val="000000" w:themeColor="text1"/>
          <w:sz w:val="24"/>
        </w:rPr>
        <w:t>Владимир Ивков Даракчиев</w:t>
      </w:r>
      <w:r>
        <w:rPr>
          <w:rStyle w:val="FontStyle25"/>
          <w:color w:val="000000" w:themeColor="text1"/>
          <w:sz w:val="24"/>
        </w:rPr>
        <w:t xml:space="preserve"> </w:t>
      </w:r>
      <w:r w:rsidRPr="00F43EDF">
        <w:rPr>
          <w:rStyle w:val="FontStyle25"/>
          <w:color w:val="000000" w:themeColor="text1"/>
          <w:sz w:val="24"/>
        </w:rPr>
        <w:t xml:space="preserve">и 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>Община Рудозем в качеството им на възложители</w:t>
      </w:r>
      <w:r w:rsidR="00EC16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искане </w:t>
      </w:r>
      <w:r w:rsidRPr="00F4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разрешаване изработването на </w:t>
      </w:r>
      <w:r w:rsidR="00EC165B">
        <w:rPr>
          <w:rStyle w:val="FontStyle25"/>
          <w:color w:val="000000" w:themeColor="text1"/>
          <w:sz w:val="24"/>
          <w:lang w:val="en-US"/>
        </w:rPr>
        <w:t>проект за изменение на</w:t>
      </w:r>
      <w:r w:rsidR="00EC165B">
        <w:rPr>
          <w:rStyle w:val="FontStyle25"/>
          <w:color w:val="000000" w:themeColor="text1"/>
          <w:sz w:val="24"/>
        </w:rPr>
        <w:t xml:space="preserve"> </w:t>
      </w:r>
      <w:r w:rsidR="00EC165B" w:rsidRPr="00EC165B">
        <w:rPr>
          <w:rStyle w:val="FontStyle25"/>
          <w:sz w:val="24"/>
          <w:szCs w:val="24"/>
        </w:rPr>
        <w:t xml:space="preserve">Подробен устройствен план – ПР за ПИ с идентификатори 63207.504.333 и 63207.504.116 по КККР на гр. Рудозем, УПИ </w:t>
      </w:r>
      <w:r w:rsidR="00EC165B" w:rsidRPr="00EC165B">
        <w:rPr>
          <w:rStyle w:val="FontStyle25"/>
          <w:sz w:val="24"/>
          <w:szCs w:val="24"/>
          <w:lang w:val="en-US"/>
        </w:rPr>
        <w:t>II</w:t>
      </w:r>
      <w:r w:rsidR="00EC165B" w:rsidRPr="00EC165B">
        <w:rPr>
          <w:rStyle w:val="FontStyle25"/>
          <w:sz w:val="24"/>
          <w:szCs w:val="24"/>
        </w:rPr>
        <w:t>–</w:t>
      </w:r>
      <w:r w:rsidR="00EC165B" w:rsidRPr="00EC165B">
        <w:rPr>
          <w:rStyle w:val="FontStyle25"/>
          <w:sz w:val="24"/>
          <w:szCs w:val="24"/>
          <w:lang w:val="en-US"/>
        </w:rPr>
        <w:t>1</w:t>
      </w:r>
      <w:r w:rsidR="00EC165B" w:rsidRPr="00EC165B">
        <w:rPr>
          <w:rStyle w:val="FontStyle25"/>
          <w:sz w:val="24"/>
          <w:szCs w:val="24"/>
        </w:rPr>
        <w:t>7</w:t>
      </w:r>
      <w:r w:rsidR="00EC165B" w:rsidRPr="00EC165B">
        <w:rPr>
          <w:rStyle w:val="FontStyle25"/>
          <w:sz w:val="24"/>
          <w:szCs w:val="24"/>
          <w:lang w:val="en-US"/>
        </w:rPr>
        <w:t xml:space="preserve">3 </w:t>
      </w:r>
      <w:r w:rsidR="00EC165B" w:rsidRPr="00EC165B">
        <w:rPr>
          <w:rStyle w:val="FontStyle25"/>
          <w:sz w:val="24"/>
          <w:szCs w:val="24"/>
        </w:rPr>
        <w:t>в кв. 8 по плана на гр. Рудозем, общ. Рудозем.</w:t>
      </w:r>
    </w:p>
    <w:p w:rsidR="006637D0" w:rsidRDefault="006637D0" w:rsidP="006637D0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>
        <w:rPr>
          <w:rStyle w:val="FontStyle25"/>
          <w:color w:val="000000" w:themeColor="text1"/>
          <w:sz w:val="24"/>
          <w:szCs w:val="24"/>
        </w:rPr>
        <w:t>действащия план за регулация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следните изменения:</w:t>
      </w:r>
    </w:p>
    <w:p w:rsidR="00563874" w:rsidRPr="00563874" w:rsidRDefault="00563874" w:rsidP="00563874">
      <w:pPr>
        <w:pStyle w:val="af3"/>
        <w:numPr>
          <w:ilvl w:val="0"/>
          <w:numId w:val="8"/>
        </w:numPr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563874">
        <w:rPr>
          <w:rStyle w:val="FontStyle25"/>
          <w:i/>
          <w:color w:val="000000" w:themeColor="text1"/>
          <w:sz w:val="24"/>
          <w:szCs w:val="24"/>
        </w:rPr>
        <w:t>Улична регулация.</w:t>
      </w:r>
    </w:p>
    <w:p w:rsidR="00563874" w:rsidRPr="00563874" w:rsidRDefault="00AF58F5" w:rsidP="00563874">
      <w:pPr>
        <w:pStyle w:val="af3"/>
        <w:spacing w:line="360" w:lineRule="auto"/>
        <w:ind w:firstLine="240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Уличната регулация</w:t>
      </w:r>
      <w:r w:rsidR="00563874" w:rsidRPr="00563874">
        <w:rPr>
          <w:rStyle w:val="FontStyle25"/>
          <w:color w:val="000000" w:themeColor="text1"/>
          <w:sz w:val="24"/>
          <w:szCs w:val="24"/>
        </w:rPr>
        <w:t xml:space="preserve"> се променя по реализираната такава на терен, съвпадаща с имотните граници северно и южно от ПИ с идентификатор </w:t>
      </w:r>
      <w:r w:rsidR="00563874" w:rsidRPr="00563874">
        <w:rPr>
          <w:rStyle w:val="FontStyle25"/>
          <w:sz w:val="24"/>
          <w:szCs w:val="24"/>
        </w:rPr>
        <w:t>63207.504.116.</w:t>
      </w:r>
    </w:p>
    <w:p w:rsidR="00563874" w:rsidRPr="00563874" w:rsidRDefault="00563874" w:rsidP="00563874">
      <w:pPr>
        <w:pStyle w:val="af3"/>
        <w:numPr>
          <w:ilvl w:val="0"/>
          <w:numId w:val="8"/>
        </w:numPr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563874">
        <w:rPr>
          <w:rStyle w:val="FontStyle25"/>
          <w:i/>
          <w:color w:val="000000" w:themeColor="text1"/>
          <w:sz w:val="24"/>
          <w:szCs w:val="24"/>
        </w:rPr>
        <w:t>Дворищна регулация.</w:t>
      </w:r>
    </w:p>
    <w:p w:rsidR="00563874" w:rsidRDefault="00563874" w:rsidP="00563874">
      <w:pPr>
        <w:pStyle w:val="af3"/>
        <w:spacing w:line="360" w:lineRule="auto"/>
        <w:ind w:firstLine="284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Дворищната регулация на </w:t>
      </w:r>
      <w:r w:rsidRPr="00EC165B">
        <w:rPr>
          <w:rStyle w:val="FontStyle25"/>
          <w:sz w:val="24"/>
          <w:szCs w:val="24"/>
        </w:rPr>
        <w:t xml:space="preserve">УПИ </w:t>
      </w:r>
      <w:r w:rsidRPr="00EC165B">
        <w:rPr>
          <w:rStyle w:val="FontStyle25"/>
          <w:sz w:val="24"/>
          <w:szCs w:val="24"/>
          <w:lang w:val="en-US"/>
        </w:rPr>
        <w:t>II</w:t>
      </w:r>
      <w:r w:rsidRPr="00EC165B">
        <w:rPr>
          <w:rStyle w:val="FontStyle25"/>
          <w:sz w:val="24"/>
          <w:szCs w:val="24"/>
        </w:rPr>
        <w:t>–</w:t>
      </w:r>
      <w:r w:rsidRPr="00EC165B">
        <w:rPr>
          <w:rStyle w:val="FontStyle25"/>
          <w:sz w:val="24"/>
          <w:szCs w:val="24"/>
          <w:lang w:val="en-US"/>
        </w:rPr>
        <w:t>1</w:t>
      </w:r>
      <w:r w:rsidRPr="00EC165B">
        <w:rPr>
          <w:rStyle w:val="FontStyle25"/>
          <w:sz w:val="24"/>
          <w:szCs w:val="24"/>
        </w:rPr>
        <w:t>7</w:t>
      </w:r>
      <w:r w:rsidRPr="00EC165B">
        <w:rPr>
          <w:rStyle w:val="FontStyle25"/>
          <w:sz w:val="24"/>
          <w:szCs w:val="24"/>
          <w:lang w:val="en-US"/>
        </w:rPr>
        <w:t>3</w:t>
      </w:r>
      <w:r>
        <w:rPr>
          <w:rStyle w:val="FontStyle25"/>
          <w:sz w:val="24"/>
          <w:szCs w:val="24"/>
        </w:rPr>
        <w:t xml:space="preserve"> се променя по имотните граници на </w:t>
      </w:r>
      <w:r w:rsidRPr="00563874">
        <w:rPr>
          <w:rStyle w:val="FontStyle25"/>
          <w:color w:val="000000" w:themeColor="text1"/>
          <w:sz w:val="24"/>
          <w:szCs w:val="24"/>
        </w:rPr>
        <w:t xml:space="preserve">ПИ с идентификатор </w:t>
      </w:r>
      <w:r w:rsidRPr="00563874">
        <w:rPr>
          <w:rStyle w:val="FontStyle25"/>
          <w:sz w:val="24"/>
          <w:szCs w:val="24"/>
        </w:rPr>
        <w:t>63207.504.116</w:t>
      </w:r>
      <w:r>
        <w:rPr>
          <w:rStyle w:val="FontStyle25"/>
          <w:sz w:val="24"/>
          <w:szCs w:val="24"/>
        </w:rPr>
        <w:t>.</w:t>
      </w:r>
    </w:p>
    <w:p w:rsidR="00563874" w:rsidRPr="00563874" w:rsidRDefault="002E6A3A" w:rsidP="002E6A3A">
      <w:pPr>
        <w:pStyle w:val="af3"/>
        <w:tabs>
          <w:tab w:val="left" w:pos="284"/>
        </w:tabs>
        <w:spacing w:line="360" w:lineRule="auto"/>
        <w:ind w:firstLine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sz w:val="24"/>
          <w:szCs w:val="24"/>
        </w:rPr>
        <w:t xml:space="preserve"> </w:t>
      </w:r>
      <w:r w:rsidR="00563874" w:rsidRPr="00563874">
        <w:rPr>
          <w:rStyle w:val="FontStyle25"/>
          <w:sz w:val="24"/>
          <w:szCs w:val="24"/>
        </w:rPr>
        <w:t>Освен</w:t>
      </w:r>
      <w:r w:rsidR="0004329B">
        <w:rPr>
          <w:rStyle w:val="FontStyle25"/>
          <w:sz w:val="24"/>
          <w:szCs w:val="24"/>
        </w:rPr>
        <w:t xml:space="preserve"> посочените промени, в проекта се </w:t>
      </w:r>
      <w:r w:rsidR="00563874" w:rsidRPr="00563874">
        <w:rPr>
          <w:rStyle w:val="FontStyle25"/>
          <w:sz w:val="24"/>
          <w:szCs w:val="24"/>
        </w:rPr>
        <w:t xml:space="preserve">предвижда придаване на част от поземлен имот с идентификатор 63207.504.333- публична общинска собственост към съседен УПИ </w:t>
      </w:r>
      <w:r w:rsidR="00563874" w:rsidRPr="00563874">
        <w:rPr>
          <w:rStyle w:val="FontStyle25"/>
          <w:sz w:val="24"/>
          <w:szCs w:val="24"/>
          <w:lang w:val="en-US"/>
        </w:rPr>
        <w:t>II</w:t>
      </w:r>
      <w:r w:rsidR="00563874" w:rsidRPr="00563874">
        <w:rPr>
          <w:rStyle w:val="FontStyle25"/>
          <w:sz w:val="24"/>
          <w:szCs w:val="24"/>
        </w:rPr>
        <w:t>–</w:t>
      </w:r>
      <w:r w:rsidR="00563874" w:rsidRPr="00563874">
        <w:rPr>
          <w:rStyle w:val="FontStyle25"/>
          <w:sz w:val="24"/>
          <w:szCs w:val="24"/>
          <w:lang w:val="en-US"/>
        </w:rPr>
        <w:t>1</w:t>
      </w:r>
      <w:r w:rsidR="00563874" w:rsidRPr="00563874">
        <w:rPr>
          <w:rStyle w:val="FontStyle25"/>
          <w:sz w:val="24"/>
          <w:szCs w:val="24"/>
        </w:rPr>
        <w:t>7</w:t>
      </w:r>
      <w:r w:rsidR="00563874" w:rsidRPr="00563874">
        <w:rPr>
          <w:rStyle w:val="FontStyle25"/>
          <w:sz w:val="24"/>
          <w:szCs w:val="24"/>
          <w:lang w:val="en-US"/>
        </w:rPr>
        <w:t>3</w:t>
      </w:r>
      <w:r w:rsidR="00563874" w:rsidRPr="00563874">
        <w:rPr>
          <w:rStyle w:val="FontStyle25"/>
          <w:sz w:val="24"/>
          <w:szCs w:val="24"/>
        </w:rPr>
        <w:t xml:space="preserve">, по реда на </w:t>
      </w:r>
      <w:r w:rsidR="00563874">
        <w:rPr>
          <w:rStyle w:val="FontStyle25"/>
          <w:sz w:val="24"/>
          <w:szCs w:val="24"/>
        </w:rPr>
        <w:t xml:space="preserve"> </w:t>
      </w:r>
      <w:r w:rsidR="00563874" w:rsidRPr="00563874">
        <w:rPr>
          <w:rStyle w:val="FontStyle25"/>
          <w:sz w:val="24"/>
          <w:szCs w:val="24"/>
        </w:rPr>
        <w:t xml:space="preserve">чл. 15 </w:t>
      </w:r>
      <w:r w:rsidR="0004329B">
        <w:rPr>
          <w:rStyle w:val="FontStyle25"/>
          <w:sz w:val="24"/>
          <w:szCs w:val="24"/>
        </w:rPr>
        <w:t xml:space="preserve"> </w:t>
      </w:r>
      <w:r w:rsidR="00563874" w:rsidRPr="00563874">
        <w:rPr>
          <w:rStyle w:val="FontStyle25"/>
          <w:sz w:val="24"/>
          <w:szCs w:val="24"/>
        </w:rPr>
        <w:t>от ЗУТ</w:t>
      </w:r>
      <w:r w:rsidR="00563874">
        <w:rPr>
          <w:rStyle w:val="FontStyle25"/>
          <w:sz w:val="24"/>
          <w:szCs w:val="24"/>
        </w:rPr>
        <w:t>.</w:t>
      </w:r>
    </w:p>
    <w:p w:rsidR="00FB2A58" w:rsidRDefault="006637D0" w:rsidP="006637D0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   </w:t>
      </w:r>
      <w:r w:rsidRPr="00B83F7F">
        <w:rPr>
          <w:rStyle w:val="FontStyle25"/>
          <w:color w:val="000000" w:themeColor="text1"/>
          <w:sz w:val="24"/>
          <w:szCs w:val="24"/>
        </w:rPr>
        <w:t>След</w:t>
      </w:r>
      <w:r w:rsidR="0004329B">
        <w:rPr>
          <w:rStyle w:val="FontStyle25"/>
          <w:color w:val="000000" w:themeColor="text1"/>
          <w:sz w:val="24"/>
          <w:szCs w:val="24"/>
        </w:rPr>
        <w:t xml:space="preserve"> като бъде извършено изменението </w:t>
      </w:r>
      <w:r w:rsidR="002E6A3A">
        <w:rPr>
          <w:rStyle w:val="FontStyle25"/>
          <w:color w:val="000000" w:themeColor="text1"/>
          <w:sz w:val="24"/>
          <w:szCs w:val="24"/>
        </w:rPr>
        <w:t xml:space="preserve">поземлен </w:t>
      </w:r>
      <w:r>
        <w:rPr>
          <w:rStyle w:val="FontStyle25"/>
          <w:sz w:val="24"/>
        </w:rPr>
        <w:t xml:space="preserve">имот с идентификатор </w:t>
      </w:r>
      <w:r w:rsidR="00563874" w:rsidRPr="00563874">
        <w:rPr>
          <w:rStyle w:val="FontStyle25"/>
          <w:sz w:val="24"/>
          <w:szCs w:val="24"/>
        </w:rPr>
        <w:t>63207.504.116</w:t>
      </w:r>
      <w:r>
        <w:rPr>
          <w:rStyle w:val="FontStyle25"/>
          <w:sz w:val="24"/>
        </w:rPr>
        <w:t>,</w:t>
      </w:r>
      <w:r w:rsidR="002E6A3A">
        <w:rPr>
          <w:rStyle w:val="FontStyle25"/>
          <w:sz w:val="24"/>
        </w:rPr>
        <w:t xml:space="preserve"> собственост на възложителя </w:t>
      </w:r>
      <w:r w:rsidR="002E6A3A">
        <w:rPr>
          <w:rStyle w:val="FontStyle25"/>
          <w:color w:val="000000" w:themeColor="text1"/>
          <w:sz w:val="24"/>
        </w:rPr>
        <w:t>Владимир Ивков Даракчиев,</w:t>
      </w:r>
      <w:r w:rsidR="002E6A3A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за който е отреден</w:t>
      </w:r>
      <w:r w:rsidRPr="00BF7B81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УПИ </w:t>
      </w:r>
      <w:r w:rsidR="00563874" w:rsidRPr="00EC165B">
        <w:rPr>
          <w:rStyle w:val="FontStyle25"/>
          <w:sz w:val="24"/>
          <w:szCs w:val="24"/>
          <w:lang w:val="en-US"/>
        </w:rPr>
        <w:t>II</w:t>
      </w:r>
      <w:r w:rsidR="00563874" w:rsidRPr="00EC165B">
        <w:rPr>
          <w:rStyle w:val="FontStyle25"/>
          <w:sz w:val="24"/>
          <w:szCs w:val="24"/>
        </w:rPr>
        <w:t>–</w:t>
      </w:r>
      <w:r w:rsidR="00563874" w:rsidRPr="00EC165B">
        <w:rPr>
          <w:rStyle w:val="FontStyle25"/>
          <w:sz w:val="24"/>
          <w:szCs w:val="24"/>
          <w:lang w:val="en-US"/>
        </w:rPr>
        <w:t>1</w:t>
      </w:r>
      <w:r w:rsidR="00563874" w:rsidRPr="00EC165B">
        <w:rPr>
          <w:rStyle w:val="FontStyle25"/>
          <w:sz w:val="24"/>
          <w:szCs w:val="24"/>
        </w:rPr>
        <w:t>7</w:t>
      </w:r>
      <w:r w:rsidR="00563874" w:rsidRPr="00EC165B">
        <w:rPr>
          <w:rStyle w:val="FontStyle25"/>
          <w:sz w:val="24"/>
          <w:szCs w:val="24"/>
          <w:lang w:val="en-US"/>
        </w:rPr>
        <w:t>3</w:t>
      </w:r>
      <w:r w:rsidR="00563874">
        <w:rPr>
          <w:rStyle w:val="FontStyle25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>ще бъде</w:t>
      </w:r>
      <w:r w:rsidR="008D2AAE">
        <w:rPr>
          <w:rStyle w:val="FontStyle25"/>
          <w:color w:val="000000" w:themeColor="text1"/>
          <w:sz w:val="24"/>
          <w:szCs w:val="24"/>
        </w:rPr>
        <w:t xml:space="preserve"> с увеличена площ -</w:t>
      </w:r>
      <w:r>
        <w:rPr>
          <w:rStyle w:val="FontStyle25"/>
          <w:color w:val="000000" w:themeColor="text1"/>
          <w:sz w:val="24"/>
          <w:szCs w:val="24"/>
        </w:rPr>
        <w:t>1</w:t>
      </w:r>
      <w:r w:rsidR="00563874">
        <w:rPr>
          <w:rStyle w:val="FontStyle25"/>
          <w:color w:val="000000" w:themeColor="text1"/>
          <w:sz w:val="24"/>
          <w:szCs w:val="24"/>
        </w:rPr>
        <w:t>1</w:t>
      </w:r>
      <w:r w:rsidR="00463C29">
        <w:rPr>
          <w:rStyle w:val="FontStyle25"/>
          <w:color w:val="000000" w:themeColor="text1"/>
          <w:sz w:val="24"/>
          <w:szCs w:val="24"/>
        </w:rPr>
        <w:t>61</w:t>
      </w:r>
      <w:r w:rsidRPr="00B83F7F">
        <w:rPr>
          <w:rStyle w:val="FontStyle25"/>
          <w:color w:val="000000" w:themeColor="text1"/>
          <w:sz w:val="24"/>
          <w:szCs w:val="24"/>
        </w:rPr>
        <w:t xml:space="preserve"> кв.м.</w:t>
      </w:r>
    </w:p>
    <w:p w:rsidR="00AF58F5" w:rsidRDefault="00AF58F5" w:rsidP="006637D0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6637D0" w:rsidRDefault="006637D0" w:rsidP="002E6A3A">
      <w:pPr>
        <w:pStyle w:val="af3"/>
        <w:tabs>
          <w:tab w:val="left" w:pos="284"/>
        </w:tabs>
        <w:spacing w:line="360" w:lineRule="auto"/>
        <w:jc w:val="both"/>
        <w:rPr>
          <w:rStyle w:val="FontStyle25"/>
          <w:sz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2E6A3A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 xml:space="preserve">С оглед изискванията на чл.6, ал.1 от ЗОС следва да се отбележи, че към настоящия момент придаваемата част от имот </w:t>
      </w:r>
      <w:r w:rsidR="0092148D">
        <w:rPr>
          <w:rStyle w:val="FontStyle25"/>
          <w:sz w:val="24"/>
        </w:rPr>
        <w:t xml:space="preserve">с идентификатор </w:t>
      </w:r>
      <w:r w:rsidR="00354199" w:rsidRPr="00563874">
        <w:rPr>
          <w:rStyle w:val="FontStyle25"/>
          <w:sz w:val="24"/>
          <w:szCs w:val="24"/>
        </w:rPr>
        <w:t>63207.504.333</w:t>
      </w:r>
      <w:r w:rsidR="00354199">
        <w:rPr>
          <w:rStyle w:val="FontStyle25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 xml:space="preserve">представлява нереализирана </w:t>
      </w:r>
      <w:r w:rsidR="0092148D">
        <w:rPr>
          <w:rStyle w:val="FontStyle25"/>
          <w:color w:val="000000" w:themeColor="text1"/>
          <w:sz w:val="24"/>
          <w:szCs w:val="24"/>
        </w:rPr>
        <w:t>алея</w:t>
      </w:r>
      <w:r>
        <w:rPr>
          <w:rStyle w:val="FontStyle25"/>
          <w:color w:val="000000" w:themeColor="text1"/>
          <w:sz w:val="24"/>
          <w:szCs w:val="24"/>
        </w:rPr>
        <w:t xml:space="preserve"> – публична общинска собственост</w:t>
      </w:r>
      <w:r>
        <w:rPr>
          <w:rStyle w:val="FontStyle25"/>
          <w:sz w:val="24"/>
        </w:rPr>
        <w:t xml:space="preserve">. Следователно тя </w:t>
      </w:r>
      <w:r w:rsidRPr="00660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 за трайно задоволяване на обществени потребности от общинско значение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60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Pr="00660F88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чл.3 ал.2</w:t>
        </w:r>
      </w:hyperlink>
      <w:r w:rsidRPr="00660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ЗОС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6637D0" w:rsidRDefault="006637D0" w:rsidP="006637D0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sz w:val="24"/>
        </w:rPr>
        <w:t xml:space="preserve">      </w:t>
      </w:r>
      <w:r w:rsidRPr="00BF1911">
        <w:rPr>
          <w:rStyle w:val="FontStyle25"/>
          <w:color w:val="000000" w:themeColor="text1"/>
          <w:sz w:val="24"/>
        </w:rPr>
        <w:t>Освен това, транспортния</w:t>
      </w:r>
      <w:r>
        <w:rPr>
          <w:rStyle w:val="FontStyle25"/>
          <w:color w:val="000000" w:themeColor="text1"/>
          <w:sz w:val="24"/>
        </w:rPr>
        <w:t>т</w:t>
      </w:r>
      <w:r w:rsidRPr="00BF1911">
        <w:rPr>
          <w:rStyle w:val="FontStyle25"/>
          <w:color w:val="000000" w:themeColor="text1"/>
          <w:sz w:val="24"/>
        </w:rPr>
        <w:t xml:space="preserve"> достъп до съседните УПИ не е ограничен по никакъв начин от предвиденото изменение на плана за регулация, т.е проектът осигурява нормалното функциониране на територията, съобразно чл.108, ал.5 от ЗУТ.</w:t>
      </w:r>
    </w:p>
    <w:p w:rsidR="0092148D" w:rsidRPr="00B83F7F" w:rsidRDefault="0092148D" w:rsidP="006637D0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6637D0" w:rsidRDefault="006637D0" w:rsidP="006637D0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Предвид</w:t>
      </w:r>
      <w:r w:rsidRPr="005B1D07">
        <w:rPr>
          <w:rFonts w:ascii="Times New Roman" w:hAnsi="Times New Roman" w:cs="Times New Roman"/>
          <w:sz w:val="24"/>
          <w:szCs w:val="24"/>
        </w:rPr>
        <w:t xml:space="preserve"> гореизложеното и</w:t>
      </w:r>
      <w:r w:rsidRPr="00C3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т.8 и т.11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Pr="00D44677">
        <w:rPr>
          <w:rFonts w:ascii="Times New Roman" w:hAnsi="Times New Roman" w:cs="Times New Roman"/>
          <w:sz w:val="24"/>
          <w:szCs w:val="24"/>
        </w:rPr>
        <w:t>чл.124а, ал.1, чл.124б, ал.1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677">
        <w:rPr>
          <w:rFonts w:ascii="Times New Roman" w:hAnsi="Times New Roman" w:cs="Times New Roman"/>
          <w:sz w:val="24"/>
          <w:szCs w:val="24"/>
        </w:rPr>
        <w:t xml:space="preserve"> чл.15, ал.2 и ал.5 от ЗУТ, </w:t>
      </w:r>
      <w:r>
        <w:rPr>
          <w:rFonts w:ascii="Times New Roman" w:hAnsi="Times New Roman" w:cs="Times New Roman"/>
          <w:sz w:val="24"/>
          <w:szCs w:val="24"/>
        </w:rPr>
        <w:t>във връзка с чл.3, ал.2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C2E9A">
        <w:rPr>
          <w:rFonts w:ascii="Times New Roman" w:hAnsi="Times New Roman" w:cs="Times New Roman"/>
          <w:sz w:val="24"/>
          <w:szCs w:val="24"/>
        </w:rPr>
        <w:t xml:space="preserve"> т.1,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чл.6, ал.1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и чл.41, ал.2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677">
        <w:rPr>
          <w:rFonts w:ascii="Times New Roman" w:hAnsi="Times New Roman" w:cs="Times New Roman"/>
          <w:sz w:val="24"/>
          <w:szCs w:val="24"/>
        </w:rPr>
        <w:t>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6637D0" w:rsidRPr="00E023B6" w:rsidRDefault="006637D0" w:rsidP="006637D0">
      <w:pPr>
        <w:pStyle w:val="af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7D0" w:rsidRPr="00E47EA2" w:rsidRDefault="006637D0" w:rsidP="00E47EA2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lang w:val="bg-BG"/>
        </w:rPr>
      </w:pPr>
      <w:r w:rsidRPr="00160558">
        <w:rPr>
          <w:rStyle w:val="FontStyle25"/>
          <w:b/>
          <w:lang w:val="bg-BG"/>
        </w:rPr>
        <w:t>ПРОЕКТОРЕШЕНИЕ:</w:t>
      </w:r>
    </w:p>
    <w:p w:rsidR="006637D0" w:rsidRDefault="006637D0" w:rsidP="006637D0">
      <w:pPr>
        <w:spacing w:line="360" w:lineRule="auto"/>
        <w:jc w:val="both"/>
        <w:outlineLvl w:val="0"/>
        <w:rPr>
          <w:rStyle w:val="FontStyle28"/>
          <w:b w:val="0"/>
          <w:bCs w:val="0"/>
        </w:rPr>
      </w:pPr>
      <w:r w:rsidRPr="00154EBE">
        <w:rPr>
          <w:rStyle w:val="FontStyle28"/>
          <w:rFonts w:ascii="Times New Roman" w:hAnsi="Times New Roman" w:cs="Times New Roman"/>
          <w:b w:val="0"/>
          <w:sz w:val="24"/>
          <w:szCs w:val="24"/>
        </w:rPr>
        <w:t>1. Одобрява представеното задание за изработване на проект за изменение на</w:t>
      </w:r>
      <w:r w:rsidR="000B5ECA">
        <w:rPr>
          <w:rStyle w:val="FontStyle28"/>
        </w:rPr>
        <w:t xml:space="preserve"> </w:t>
      </w:r>
      <w:r w:rsidR="000B5ECA" w:rsidRPr="0004329B">
        <w:rPr>
          <w:rStyle w:val="FontStyle25"/>
          <w:sz w:val="24"/>
          <w:szCs w:val="24"/>
        </w:rPr>
        <w:t xml:space="preserve">Подробен устройствен план – ПР за ПИ с идентификатори 63207.504.333 и 63207.504.116 по КККР на </w:t>
      </w:r>
      <w:r w:rsidR="000B5ECA">
        <w:rPr>
          <w:rStyle w:val="FontStyle25"/>
          <w:sz w:val="24"/>
          <w:szCs w:val="24"/>
        </w:rPr>
        <w:t xml:space="preserve">  </w:t>
      </w:r>
      <w:r w:rsidR="000B5ECA" w:rsidRPr="0004329B">
        <w:rPr>
          <w:rStyle w:val="FontStyle25"/>
          <w:sz w:val="24"/>
          <w:szCs w:val="24"/>
        </w:rPr>
        <w:t xml:space="preserve">гр. Рудозем, УПИ </w:t>
      </w:r>
      <w:r w:rsidR="000B5ECA" w:rsidRPr="0004329B">
        <w:rPr>
          <w:rStyle w:val="FontStyle25"/>
          <w:sz w:val="24"/>
          <w:szCs w:val="24"/>
          <w:lang w:val="en-US"/>
        </w:rPr>
        <w:t>II</w:t>
      </w:r>
      <w:r w:rsidR="000B5ECA" w:rsidRPr="0004329B">
        <w:rPr>
          <w:rStyle w:val="FontStyle25"/>
          <w:sz w:val="24"/>
          <w:szCs w:val="24"/>
        </w:rPr>
        <w:t>–</w:t>
      </w:r>
      <w:r w:rsidR="000B5ECA" w:rsidRPr="0004329B">
        <w:rPr>
          <w:rStyle w:val="FontStyle25"/>
          <w:sz w:val="24"/>
          <w:szCs w:val="24"/>
          <w:lang w:val="en-US"/>
        </w:rPr>
        <w:t>1</w:t>
      </w:r>
      <w:r w:rsidR="000B5ECA" w:rsidRPr="0004329B">
        <w:rPr>
          <w:rStyle w:val="FontStyle25"/>
          <w:sz w:val="24"/>
          <w:szCs w:val="24"/>
        </w:rPr>
        <w:t>7</w:t>
      </w:r>
      <w:r w:rsidR="000B5ECA" w:rsidRPr="0004329B">
        <w:rPr>
          <w:rStyle w:val="FontStyle25"/>
          <w:sz w:val="24"/>
          <w:szCs w:val="24"/>
          <w:lang w:val="en-US"/>
        </w:rPr>
        <w:t xml:space="preserve">3 </w:t>
      </w:r>
      <w:r w:rsidR="000B5ECA" w:rsidRPr="0004329B">
        <w:rPr>
          <w:rStyle w:val="FontStyle25"/>
          <w:sz w:val="24"/>
          <w:szCs w:val="24"/>
        </w:rPr>
        <w:t>в кв. 8 по плана на гр. Рудозем, общ. Рудозем</w:t>
      </w:r>
      <w:r w:rsidR="000B5ECA">
        <w:rPr>
          <w:rStyle w:val="FontStyle25"/>
          <w:sz w:val="24"/>
          <w:szCs w:val="24"/>
        </w:rPr>
        <w:t>.</w:t>
      </w:r>
    </w:p>
    <w:p w:rsidR="006637D0" w:rsidRDefault="006637D0" w:rsidP="006637D0">
      <w:pPr>
        <w:spacing w:line="360" w:lineRule="auto"/>
        <w:jc w:val="both"/>
        <w:outlineLvl w:val="0"/>
        <w:rPr>
          <w:rStyle w:val="FontStyle28"/>
          <w:b w:val="0"/>
          <w:bCs w:val="0"/>
        </w:rPr>
      </w:pPr>
    </w:p>
    <w:p w:rsidR="006637D0" w:rsidRDefault="006637D0" w:rsidP="006637D0">
      <w:pPr>
        <w:spacing w:line="360" w:lineRule="auto"/>
        <w:jc w:val="both"/>
        <w:outlineLvl w:val="0"/>
        <w:rPr>
          <w:rStyle w:val="FontStyle25"/>
        </w:rPr>
      </w:pPr>
      <w:r w:rsidRPr="000B5ECA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 за изменение на</w:t>
      </w:r>
      <w:r w:rsidRPr="000B5ECA">
        <w:rPr>
          <w:rStyle w:val="FontStyle28"/>
          <w:sz w:val="24"/>
          <w:szCs w:val="24"/>
        </w:rPr>
        <w:t xml:space="preserve"> </w:t>
      </w:r>
      <w:r w:rsidR="000B5ECA" w:rsidRPr="0004329B">
        <w:rPr>
          <w:rStyle w:val="FontStyle25"/>
          <w:sz w:val="24"/>
          <w:szCs w:val="24"/>
        </w:rPr>
        <w:t xml:space="preserve">Подробен устройствен план – ПР за ПИ с идентификатори 63207.504.333 и </w:t>
      </w:r>
      <w:r w:rsidR="00F50B7B">
        <w:rPr>
          <w:rStyle w:val="FontStyle25"/>
          <w:sz w:val="24"/>
          <w:szCs w:val="24"/>
        </w:rPr>
        <w:t xml:space="preserve"> </w:t>
      </w:r>
      <w:r w:rsidR="000B5ECA" w:rsidRPr="0004329B">
        <w:rPr>
          <w:rStyle w:val="FontStyle25"/>
          <w:sz w:val="24"/>
          <w:szCs w:val="24"/>
        </w:rPr>
        <w:t xml:space="preserve">63207.504.116 по КККР на гр. Рудозем, УПИ </w:t>
      </w:r>
      <w:r w:rsidR="000B5ECA" w:rsidRPr="0004329B">
        <w:rPr>
          <w:rStyle w:val="FontStyle25"/>
          <w:sz w:val="24"/>
          <w:szCs w:val="24"/>
          <w:lang w:val="en-US"/>
        </w:rPr>
        <w:t>II</w:t>
      </w:r>
      <w:r w:rsidR="000B5ECA" w:rsidRPr="0004329B">
        <w:rPr>
          <w:rStyle w:val="FontStyle25"/>
          <w:sz w:val="24"/>
          <w:szCs w:val="24"/>
        </w:rPr>
        <w:t>–</w:t>
      </w:r>
      <w:r w:rsidR="000B5ECA" w:rsidRPr="0004329B">
        <w:rPr>
          <w:rStyle w:val="FontStyle25"/>
          <w:sz w:val="24"/>
          <w:szCs w:val="24"/>
          <w:lang w:val="en-US"/>
        </w:rPr>
        <w:t>1</w:t>
      </w:r>
      <w:r w:rsidR="000B5ECA" w:rsidRPr="0004329B">
        <w:rPr>
          <w:rStyle w:val="FontStyle25"/>
          <w:sz w:val="24"/>
          <w:szCs w:val="24"/>
        </w:rPr>
        <w:t>7</w:t>
      </w:r>
      <w:r w:rsidR="000B5ECA" w:rsidRPr="0004329B">
        <w:rPr>
          <w:rStyle w:val="FontStyle25"/>
          <w:sz w:val="24"/>
          <w:szCs w:val="24"/>
          <w:lang w:val="en-US"/>
        </w:rPr>
        <w:t xml:space="preserve">3 </w:t>
      </w:r>
      <w:r w:rsidR="000B5ECA" w:rsidRPr="0004329B">
        <w:rPr>
          <w:rStyle w:val="FontStyle25"/>
          <w:sz w:val="24"/>
          <w:szCs w:val="24"/>
        </w:rPr>
        <w:t>в кв. 8 по плана на гр. Рудозем, общ. Рудозем</w:t>
      </w:r>
      <w:r w:rsidRPr="000B5ECA">
        <w:rPr>
          <w:rStyle w:val="FontStyle25"/>
          <w:sz w:val="24"/>
          <w:szCs w:val="24"/>
        </w:rPr>
        <w:t>.</w:t>
      </w:r>
    </w:p>
    <w:p w:rsidR="006637D0" w:rsidRDefault="006637D0" w:rsidP="006637D0">
      <w:pPr>
        <w:spacing w:line="360" w:lineRule="auto"/>
        <w:jc w:val="both"/>
        <w:outlineLvl w:val="0"/>
        <w:rPr>
          <w:rStyle w:val="FontStyle25"/>
        </w:rPr>
      </w:pPr>
    </w:p>
    <w:p w:rsidR="006637D0" w:rsidRPr="00981679" w:rsidRDefault="006637D0" w:rsidP="006637D0">
      <w:pPr>
        <w:pStyle w:val="af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outlineLvl w:val="0"/>
        <w:rPr>
          <w:rStyle w:val="FontStyle25"/>
          <w:color w:val="FF0000"/>
          <w:sz w:val="24"/>
          <w:szCs w:val="24"/>
        </w:rPr>
      </w:pPr>
      <w:r w:rsidRPr="00981679">
        <w:rPr>
          <w:rStyle w:val="FontStyle25"/>
          <w:sz w:val="24"/>
          <w:szCs w:val="24"/>
        </w:rPr>
        <w:t>Обявява от публична общинска собственост в частна общинска собственост поради отпаднало предназначение придаваема част, равняваща се на 1</w:t>
      </w:r>
      <w:r w:rsidR="00D24496">
        <w:rPr>
          <w:rStyle w:val="FontStyle25"/>
          <w:sz w:val="24"/>
          <w:szCs w:val="24"/>
        </w:rPr>
        <w:t>52</w:t>
      </w:r>
      <w:r w:rsidRPr="00981679">
        <w:rPr>
          <w:rStyle w:val="FontStyle25"/>
          <w:sz w:val="24"/>
          <w:szCs w:val="24"/>
        </w:rPr>
        <w:t xml:space="preserve"> кв.м. от поземлен имот с идентификатор </w:t>
      </w:r>
      <w:r w:rsidR="00F50B7B" w:rsidRPr="00981679">
        <w:rPr>
          <w:rStyle w:val="FontStyle25"/>
          <w:sz w:val="24"/>
          <w:szCs w:val="24"/>
        </w:rPr>
        <w:t xml:space="preserve">63207.504.333 </w:t>
      </w:r>
      <w:r w:rsidRPr="00981679">
        <w:rPr>
          <w:rStyle w:val="FontStyle25"/>
          <w:sz w:val="24"/>
          <w:szCs w:val="24"/>
        </w:rPr>
        <w:t>по КККР на гр.Рудозем, общ.Рудозем, одобрени  със Заповед РД-18-12/10.03.2010 г. на Изпълнителния директор на АГКК,</w:t>
      </w:r>
      <w:r w:rsidR="00E47EA2" w:rsidRPr="00E47EA2">
        <w:rPr>
          <w:rStyle w:val="FontStyle25"/>
          <w:sz w:val="24"/>
          <w:szCs w:val="24"/>
        </w:rPr>
        <w:t xml:space="preserve"> </w:t>
      </w:r>
      <w:r w:rsidR="003F2920">
        <w:rPr>
          <w:rStyle w:val="FontStyle25"/>
          <w:sz w:val="24"/>
          <w:szCs w:val="24"/>
        </w:rPr>
        <w:t>адрес на поземления имот:</w:t>
      </w:r>
      <w:r w:rsidR="003F2920">
        <w:rPr>
          <w:rStyle w:val="FontStyle25"/>
          <w:sz w:val="24"/>
          <w:szCs w:val="24"/>
          <w:lang w:val="en-US"/>
        </w:rPr>
        <w:t xml:space="preserve"> </w:t>
      </w:r>
      <w:r w:rsidR="00E47EA2" w:rsidRPr="00981679">
        <w:rPr>
          <w:rStyle w:val="FontStyle25"/>
          <w:sz w:val="24"/>
          <w:szCs w:val="24"/>
        </w:rPr>
        <w:t>гр.</w:t>
      </w:r>
      <w:r w:rsidR="008020ED">
        <w:rPr>
          <w:rStyle w:val="FontStyle25"/>
          <w:sz w:val="24"/>
          <w:szCs w:val="24"/>
        </w:rPr>
        <w:t xml:space="preserve"> </w:t>
      </w:r>
      <w:r w:rsidR="00E47EA2" w:rsidRPr="00981679">
        <w:rPr>
          <w:rStyle w:val="FontStyle25"/>
          <w:sz w:val="24"/>
          <w:szCs w:val="24"/>
        </w:rPr>
        <w:t>Рудозем, ул. „Беломорска”</w:t>
      </w:r>
      <w:r w:rsidR="00E47EA2">
        <w:rPr>
          <w:rStyle w:val="FontStyle25"/>
          <w:sz w:val="24"/>
          <w:szCs w:val="24"/>
        </w:rPr>
        <w:t>,</w:t>
      </w:r>
      <w:r w:rsidRPr="00981679">
        <w:rPr>
          <w:rStyle w:val="FontStyle25"/>
          <w:sz w:val="24"/>
          <w:szCs w:val="24"/>
        </w:rPr>
        <w:t xml:space="preserve"> целият с площ </w:t>
      </w:r>
      <w:r w:rsidR="00F74A01" w:rsidRPr="00981679">
        <w:rPr>
          <w:rStyle w:val="FontStyle25"/>
          <w:sz w:val="24"/>
          <w:szCs w:val="24"/>
        </w:rPr>
        <w:t>969</w:t>
      </w:r>
      <w:r w:rsidRPr="00981679">
        <w:rPr>
          <w:rStyle w:val="FontStyle25"/>
          <w:sz w:val="24"/>
          <w:szCs w:val="24"/>
        </w:rPr>
        <w:t xml:space="preserve"> кв.м., </w:t>
      </w:r>
      <w:r w:rsidR="00F74A01" w:rsidRPr="00981679">
        <w:rPr>
          <w:rStyle w:val="FontStyle25"/>
          <w:sz w:val="24"/>
          <w:szCs w:val="24"/>
        </w:rPr>
        <w:t xml:space="preserve">с </w:t>
      </w:r>
      <w:r w:rsidRPr="00981679">
        <w:rPr>
          <w:rStyle w:val="FontStyle25"/>
          <w:sz w:val="24"/>
          <w:szCs w:val="24"/>
        </w:rPr>
        <w:t xml:space="preserve">трайно предназначение на територията: урбанизирана, </w:t>
      </w:r>
      <w:r w:rsidR="00F74A01" w:rsidRPr="00981679">
        <w:rPr>
          <w:rStyle w:val="FontStyle25"/>
          <w:sz w:val="24"/>
          <w:szCs w:val="24"/>
        </w:rPr>
        <w:t xml:space="preserve">с </w:t>
      </w:r>
      <w:r w:rsidRPr="00981679">
        <w:rPr>
          <w:rStyle w:val="FontStyle25"/>
          <w:sz w:val="24"/>
          <w:szCs w:val="24"/>
        </w:rPr>
        <w:t xml:space="preserve">начин на трайно ползване: за </w:t>
      </w:r>
      <w:r w:rsidR="00F74A01" w:rsidRPr="00981679">
        <w:rPr>
          <w:rStyle w:val="FontStyle25"/>
          <w:sz w:val="24"/>
          <w:szCs w:val="24"/>
        </w:rPr>
        <w:t>алея</w:t>
      </w:r>
      <w:r w:rsidRPr="00981679">
        <w:rPr>
          <w:rStyle w:val="FontStyle25"/>
          <w:sz w:val="24"/>
          <w:szCs w:val="24"/>
        </w:rPr>
        <w:t>.</w:t>
      </w:r>
    </w:p>
    <w:p w:rsidR="000B5ECA" w:rsidRPr="008B6222" w:rsidRDefault="000B5ECA" w:rsidP="000B5ECA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b/>
          <w:bCs/>
          <w:lang w:val="bg-BG"/>
        </w:rPr>
      </w:pPr>
      <w:r w:rsidRPr="00981679">
        <w:rPr>
          <w:rStyle w:val="FontStyle25"/>
          <w:sz w:val="24"/>
          <w:szCs w:val="24"/>
          <w:lang w:val="bg-BG"/>
        </w:rPr>
        <w:t>4</w:t>
      </w:r>
      <w:r>
        <w:rPr>
          <w:rStyle w:val="FontStyle25"/>
          <w:lang w:val="bg-BG"/>
        </w:rPr>
        <w:t xml:space="preserve">. </w:t>
      </w:r>
      <w:r w:rsidRPr="00981679">
        <w:rPr>
          <w:rStyle w:val="FontStyle25"/>
          <w:sz w:val="24"/>
          <w:szCs w:val="24"/>
        </w:rPr>
        <w:t xml:space="preserve">Дава съгласие за сключване  на  </w:t>
      </w:r>
      <w:r w:rsidRPr="00981679">
        <w:rPr>
          <w:rStyle w:val="FontStyle25"/>
          <w:sz w:val="24"/>
          <w:szCs w:val="24"/>
          <w:lang w:val="bg-BG"/>
        </w:rPr>
        <w:t>предварителен</w:t>
      </w:r>
      <w:r w:rsidRPr="00981679">
        <w:rPr>
          <w:rStyle w:val="FontStyle25"/>
          <w:sz w:val="24"/>
          <w:szCs w:val="24"/>
        </w:rPr>
        <w:t xml:space="preserve">  договор</w:t>
      </w:r>
      <w:r w:rsidRPr="00981679">
        <w:rPr>
          <w:rStyle w:val="FontStyle25"/>
          <w:sz w:val="24"/>
          <w:szCs w:val="24"/>
          <w:lang w:val="bg-BG"/>
        </w:rPr>
        <w:t xml:space="preserve"> за покупко-продажба</w:t>
      </w:r>
      <w:r w:rsidRPr="00981679">
        <w:rPr>
          <w:rStyle w:val="FontStyle25"/>
          <w:sz w:val="24"/>
          <w:szCs w:val="24"/>
        </w:rPr>
        <w:t xml:space="preserve">  по реда на чл. 15, ал. 3 и ал. 5 от ЗУТ</w:t>
      </w:r>
      <w:r w:rsidRPr="00981679">
        <w:rPr>
          <w:rStyle w:val="FontStyle25"/>
          <w:sz w:val="24"/>
          <w:szCs w:val="24"/>
          <w:lang w:val="bg-BG"/>
        </w:rPr>
        <w:t>, с който Община Рудозем да прехвърли</w:t>
      </w:r>
      <w:r w:rsidRPr="00981679">
        <w:rPr>
          <w:rStyle w:val="FontStyle25"/>
          <w:sz w:val="24"/>
          <w:szCs w:val="24"/>
        </w:rPr>
        <w:t xml:space="preserve"> </w:t>
      </w:r>
      <w:r w:rsidRPr="00981679">
        <w:rPr>
          <w:rStyle w:val="FontStyle25"/>
          <w:sz w:val="24"/>
          <w:szCs w:val="24"/>
          <w:lang w:val="bg-BG"/>
        </w:rPr>
        <w:t xml:space="preserve">на </w:t>
      </w:r>
      <w:r w:rsidR="00981679" w:rsidRPr="00981679">
        <w:rPr>
          <w:rStyle w:val="FontStyle25"/>
          <w:sz w:val="24"/>
          <w:szCs w:val="24"/>
          <w:lang w:val="bg-BG"/>
        </w:rPr>
        <w:t>Владимир Ивков Даракчиев</w:t>
      </w:r>
      <w:r w:rsidRPr="00981679">
        <w:rPr>
          <w:rStyle w:val="FontStyle25"/>
          <w:sz w:val="24"/>
          <w:szCs w:val="24"/>
          <w:lang w:val="bg-BG"/>
        </w:rPr>
        <w:t xml:space="preserve">, с ЕГН </w:t>
      </w:r>
      <w:r w:rsidR="003F2920">
        <w:rPr>
          <w:rStyle w:val="FontStyle25"/>
          <w:sz w:val="24"/>
          <w:szCs w:val="24"/>
        </w:rPr>
        <w:t>**********</w:t>
      </w:r>
      <w:r w:rsidRPr="00981679">
        <w:rPr>
          <w:rStyle w:val="FontStyle25"/>
          <w:sz w:val="24"/>
          <w:szCs w:val="24"/>
          <w:lang w:val="bg-BG"/>
        </w:rPr>
        <w:t xml:space="preserve"> правото на собственост върху реална част от поземлен имот, както следва:</w:t>
      </w:r>
    </w:p>
    <w:p w:rsidR="00E47EA2" w:rsidRPr="00E47EA2" w:rsidRDefault="000B5ECA" w:rsidP="00981679">
      <w:pPr>
        <w:pStyle w:val="Style14"/>
        <w:widowControl/>
        <w:spacing w:before="132" w:line="360" w:lineRule="auto"/>
        <w:jc w:val="both"/>
        <w:rPr>
          <w:rStyle w:val="FontStyle25"/>
          <w:color w:val="000000" w:themeColor="text1"/>
          <w:lang w:val="bg-BG"/>
        </w:rPr>
      </w:pPr>
      <w:r w:rsidRPr="00981679">
        <w:rPr>
          <w:rStyle w:val="FontStyle25"/>
          <w:color w:val="000000" w:themeColor="text1"/>
          <w:sz w:val="24"/>
          <w:szCs w:val="24"/>
          <w:lang w:val="bg-BG"/>
        </w:rPr>
        <w:t xml:space="preserve">Реална част с площ </w:t>
      </w:r>
      <w:r w:rsidR="00D24496">
        <w:rPr>
          <w:rStyle w:val="FontStyle25"/>
          <w:sz w:val="24"/>
          <w:szCs w:val="24"/>
        </w:rPr>
        <w:t>152</w:t>
      </w:r>
      <w:r w:rsidR="00981679" w:rsidRPr="00981679">
        <w:rPr>
          <w:rStyle w:val="FontStyle25"/>
          <w:sz w:val="24"/>
          <w:szCs w:val="24"/>
        </w:rPr>
        <w:t xml:space="preserve"> кв.м. от</w:t>
      </w:r>
      <w:r w:rsidR="00E47EA2">
        <w:rPr>
          <w:rStyle w:val="FontStyle25"/>
          <w:sz w:val="24"/>
          <w:szCs w:val="24"/>
          <w:lang w:val="bg-BG"/>
        </w:rPr>
        <w:t xml:space="preserve"> общински</w:t>
      </w:r>
      <w:r w:rsidR="00981679" w:rsidRPr="00981679">
        <w:rPr>
          <w:rStyle w:val="FontStyle25"/>
          <w:sz w:val="24"/>
          <w:szCs w:val="24"/>
        </w:rPr>
        <w:t xml:space="preserve"> поземлен имо</w:t>
      </w:r>
      <w:r w:rsidR="003F2920">
        <w:rPr>
          <w:rStyle w:val="FontStyle25"/>
          <w:sz w:val="24"/>
          <w:szCs w:val="24"/>
        </w:rPr>
        <w:t xml:space="preserve">т с идентификатор 63207.504.333 </w:t>
      </w:r>
      <w:r w:rsidR="00981679" w:rsidRPr="00981679">
        <w:rPr>
          <w:rStyle w:val="FontStyle25"/>
          <w:sz w:val="24"/>
          <w:szCs w:val="24"/>
        </w:rPr>
        <w:t>по КККР на гр.Рудозем, общ.Рудозем, одобрени със Заповед РД-18-12/10.03.2010 г. на Изпълнителния директор на АГКК, адрес на поземления имот: гр.Рудозем, ул. „Беломорска”</w:t>
      </w:r>
      <w:r w:rsidR="00981679">
        <w:rPr>
          <w:rStyle w:val="FontStyle25"/>
          <w:sz w:val="24"/>
          <w:szCs w:val="24"/>
          <w:lang w:val="bg-BG"/>
        </w:rPr>
        <w:t xml:space="preserve">, </w:t>
      </w:r>
      <w:r w:rsidR="00981679" w:rsidRPr="00981679">
        <w:rPr>
          <w:rStyle w:val="FontStyle25"/>
          <w:sz w:val="24"/>
          <w:szCs w:val="24"/>
        </w:rPr>
        <w:t xml:space="preserve">целият с площ 969 кв.м., с трайно предназначение на територията: урбанизирана, с начин на трайно ползване: за алея, </w:t>
      </w:r>
      <w:r w:rsidRPr="00B979E4"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 w:rsidRPr="00B979E4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Pr="00B979E4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r w:rsidRPr="00B979E4">
        <w:rPr>
          <w:rStyle w:val="FontStyle25"/>
          <w:color w:val="000000" w:themeColor="text1"/>
          <w:sz w:val="24"/>
          <w:szCs w:val="24"/>
        </w:rPr>
        <w:t xml:space="preserve">идентификатор </w:t>
      </w:r>
      <w:r w:rsidR="00E47EA2" w:rsidRPr="00B979E4">
        <w:rPr>
          <w:rStyle w:val="FontStyle25"/>
          <w:sz w:val="24"/>
          <w:szCs w:val="24"/>
        </w:rPr>
        <w:t>63207.504.116</w:t>
      </w:r>
      <w:r w:rsidRPr="00B979E4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 w:rsidR="00E47EA2" w:rsidRPr="00B979E4">
        <w:rPr>
          <w:rStyle w:val="FontStyle25"/>
          <w:color w:val="000000" w:themeColor="text1"/>
          <w:sz w:val="24"/>
          <w:szCs w:val="24"/>
          <w:lang w:val="bg-BG"/>
        </w:rPr>
        <w:t>КККР</w:t>
      </w:r>
      <w:r w:rsidRPr="00B979E4">
        <w:rPr>
          <w:rStyle w:val="FontStyle25"/>
          <w:color w:val="000000" w:themeColor="text1"/>
          <w:sz w:val="24"/>
          <w:szCs w:val="24"/>
          <w:lang w:val="bg-BG"/>
        </w:rPr>
        <w:t xml:space="preserve"> на гр. Рудозем,</w:t>
      </w:r>
      <w:r w:rsidRPr="00B979E4">
        <w:rPr>
          <w:rStyle w:val="FontStyle25"/>
          <w:color w:val="000000" w:themeColor="text1"/>
          <w:sz w:val="24"/>
          <w:szCs w:val="24"/>
        </w:rPr>
        <w:t xml:space="preserve"> </w:t>
      </w:r>
      <w:r w:rsidR="00E47EA2" w:rsidRPr="00B979E4">
        <w:rPr>
          <w:rStyle w:val="FontStyle25"/>
          <w:sz w:val="24"/>
          <w:szCs w:val="24"/>
        </w:rPr>
        <w:t>одобрени със Заповед РД-18-12/10.03.2010 г. на Изпълнителния директор на АГКК</w:t>
      </w:r>
      <w:r w:rsidR="00E47EA2" w:rsidRPr="00981679">
        <w:rPr>
          <w:rStyle w:val="FontStyle25"/>
          <w:sz w:val="24"/>
          <w:szCs w:val="24"/>
        </w:rPr>
        <w:t>, адрес на поземления имот: гр.Рудозем, ул. „</w:t>
      </w:r>
      <w:r w:rsidR="00E47EA2">
        <w:rPr>
          <w:rStyle w:val="FontStyle25"/>
          <w:sz w:val="24"/>
          <w:szCs w:val="24"/>
          <w:lang w:val="bg-BG"/>
        </w:rPr>
        <w:t>Хан Аспарух</w:t>
      </w:r>
      <w:r w:rsidR="00E47EA2" w:rsidRPr="00981679">
        <w:rPr>
          <w:rStyle w:val="FontStyle25"/>
          <w:sz w:val="24"/>
          <w:szCs w:val="24"/>
        </w:rPr>
        <w:t>”</w:t>
      </w:r>
      <w:r w:rsidR="00E47EA2">
        <w:rPr>
          <w:rStyle w:val="FontStyle25"/>
          <w:sz w:val="24"/>
          <w:szCs w:val="24"/>
          <w:lang w:val="bg-BG"/>
        </w:rPr>
        <w:t xml:space="preserve"> № 38, </w:t>
      </w:r>
      <w:r w:rsidR="00E47EA2" w:rsidRPr="00981679">
        <w:rPr>
          <w:rStyle w:val="FontStyle25"/>
          <w:sz w:val="24"/>
          <w:szCs w:val="24"/>
        </w:rPr>
        <w:t xml:space="preserve">с площ </w:t>
      </w:r>
      <w:r w:rsidR="00E47EA2">
        <w:rPr>
          <w:rStyle w:val="FontStyle25"/>
          <w:sz w:val="24"/>
          <w:szCs w:val="24"/>
          <w:lang w:val="bg-BG"/>
        </w:rPr>
        <w:t>100</w:t>
      </w:r>
      <w:r w:rsidR="00E47EA2" w:rsidRPr="00981679">
        <w:rPr>
          <w:rStyle w:val="FontStyle25"/>
          <w:sz w:val="24"/>
          <w:szCs w:val="24"/>
        </w:rPr>
        <w:t xml:space="preserve">9 кв.м., с трайно предназначение на територията: урбанизирана, с начин на трайно ползване: </w:t>
      </w:r>
      <w:r w:rsidR="00E47EA2">
        <w:rPr>
          <w:rStyle w:val="FontStyle25"/>
          <w:sz w:val="24"/>
          <w:szCs w:val="24"/>
          <w:lang w:val="bg-BG"/>
        </w:rPr>
        <w:t>ниско застрояване /до 10 м./, за който е отреден</w:t>
      </w:r>
      <w:r w:rsidR="00E47EA2" w:rsidRPr="00E47EA2">
        <w:rPr>
          <w:rStyle w:val="FontStyle25"/>
          <w:sz w:val="24"/>
          <w:szCs w:val="24"/>
        </w:rPr>
        <w:t xml:space="preserve"> </w:t>
      </w:r>
      <w:r w:rsidR="00E47EA2" w:rsidRPr="0004329B">
        <w:rPr>
          <w:rStyle w:val="FontStyle25"/>
          <w:sz w:val="24"/>
          <w:szCs w:val="24"/>
        </w:rPr>
        <w:t>УПИ II–173 по плана на гр. Рудозем, общ. Рудозем</w:t>
      </w:r>
      <w:r w:rsidR="00E47EA2">
        <w:rPr>
          <w:rStyle w:val="FontStyle25"/>
          <w:sz w:val="24"/>
          <w:szCs w:val="24"/>
          <w:lang w:val="bg-BG"/>
        </w:rPr>
        <w:t xml:space="preserve">, собственост на </w:t>
      </w:r>
      <w:r w:rsidR="00E47EA2" w:rsidRPr="00981679">
        <w:rPr>
          <w:rStyle w:val="FontStyle25"/>
          <w:sz w:val="24"/>
          <w:szCs w:val="24"/>
          <w:lang w:val="bg-BG"/>
        </w:rPr>
        <w:t>Владимир Ивков Даракчиев</w:t>
      </w:r>
      <w:r w:rsidR="007D4CDC">
        <w:rPr>
          <w:rStyle w:val="FontStyle25"/>
          <w:sz w:val="24"/>
          <w:szCs w:val="24"/>
          <w:lang w:val="bg-BG"/>
        </w:rPr>
        <w:t>,</w:t>
      </w:r>
      <w:r w:rsidR="00E47EA2">
        <w:rPr>
          <w:rStyle w:val="FontStyle25"/>
          <w:sz w:val="24"/>
          <w:szCs w:val="24"/>
          <w:lang w:val="bg-BG"/>
        </w:rPr>
        <w:t xml:space="preserve"> съгласно Нотариален акт за покупко-продажба на недвижими имоти № 30, том </w:t>
      </w:r>
      <w:r w:rsidR="00E47EA2">
        <w:rPr>
          <w:rStyle w:val="FontStyle25"/>
          <w:sz w:val="24"/>
          <w:szCs w:val="24"/>
        </w:rPr>
        <w:t>I,</w:t>
      </w:r>
      <w:r w:rsidR="00E47EA2">
        <w:rPr>
          <w:rStyle w:val="FontStyle25"/>
          <w:sz w:val="24"/>
          <w:szCs w:val="24"/>
          <w:lang w:val="bg-BG"/>
        </w:rPr>
        <w:t xml:space="preserve"> рег. № 464, дело № 29/2024 г. вписан в Службата по вписванията гр. Мадан</w:t>
      </w:r>
      <w:r w:rsidR="00B979E4">
        <w:rPr>
          <w:rStyle w:val="FontStyle25"/>
          <w:sz w:val="24"/>
          <w:szCs w:val="24"/>
          <w:lang w:val="bg-BG"/>
        </w:rPr>
        <w:t xml:space="preserve"> с вх. рег.№ 98/21.02.2024 г., Акт № 73, том 1, дело № 48/2024 г.</w:t>
      </w:r>
    </w:p>
    <w:p w:rsidR="000B5ECA" w:rsidRPr="00B979E4" w:rsidRDefault="000B5ECA" w:rsidP="00B979E4">
      <w:pPr>
        <w:pStyle w:val="Style14"/>
        <w:widowControl/>
        <w:spacing w:before="132" w:line="360" w:lineRule="auto"/>
        <w:jc w:val="both"/>
        <w:rPr>
          <w:rStyle w:val="FontStyle25"/>
          <w:lang w:val="bg-BG"/>
        </w:rPr>
      </w:pPr>
    </w:p>
    <w:p w:rsidR="000B5ECA" w:rsidRPr="00D24496" w:rsidRDefault="000B5ECA" w:rsidP="000B5ECA">
      <w:pPr>
        <w:tabs>
          <w:tab w:val="left" w:pos="0"/>
          <w:tab w:val="left" w:pos="567"/>
        </w:tabs>
        <w:spacing w:line="360" w:lineRule="auto"/>
        <w:jc w:val="both"/>
        <w:outlineLvl w:val="0"/>
        <w:rPr>
          <w:rStyle w:val="FontStyle25"/>
          <w:b/>
        </w:rPr>
      </w:pPr>
      <w:r w:rsidRPr="007D4CDC">
        <w:rPr>
          <w:rStyle w:val="FontStyle25"/>
          <w:sz w:val="24"/>
          <w:szCs w:val="24"/>
        </w:rPr>
        <w:t>5.</w:t>
      </w:r>
      <w:r>
        <w:rPr>
          <w:rStyle w:val="FontStyle25"/>
        </w:rPr>
        <w:t xml:space="preserve"> </w:t>
      </w:r>
      <w:r w:rsidRPr="00B979E4">
        <w:rPr>
          <w:rStyle w:val="FontStyle25"/>
          <w:sz w:val="24"/>
          <w:szCs w:val="24"/>
        </w:rPr>
        <w:t xml:space="preserve">Упълномощава Кмета на община Рудозем да сключи окончателен договор с </w:t>
      </w:r>
      <w:r w:rsidR="00B979E4" w:rsidRPr="00981679">
        <w:rPr>
          <w:rStyle w:val="FontStyle25"/>
          <w:sz w:val="24"/>
          <w:szCs w:val="24"/>
        </w:rPr>
        <w:t>Владимир И</w:t>
      </w:r>
      <w:r w:rsidR="00201EA9">
        <w:rPr>
          <w:rStyle w:val="FontStyle25"/>
          <w:sz w:val="24"/>
          <w:szCs w:val="24"/>
        </w:rPr>
        <w:t xml:space="preserve">вков Даракчиев, с ЕГН </w:t>
      </w:r>
      <w:r w:rsidR="00201EA9">
        <w:rPr>
          <w:rStyle w:val="FontStyle25"/>
          <w:sz w:val="24"/>
          <w:szCs w:val="24"/>
          <w:lang w:val="en-US"/>
        </w:rPr>
        <w:t>***********</w:t>
      </w:r>
      <w:r w:rsidR="00B979E4">
        <w:rPr>
          <w:rStyle w:val="FontStyle25"/>
          <w:sz w:val="24"/>
          <w:szCs w:val="24"/>
        </w:rPr>
        <w:t xml:space="preserve"> </w:t>
      </w:r>
      <w:r w:rsidRPr="00B979E4">
        <w:rPr>
          <w:rStyle w:val="FontStyle25"/>
          <w:sz w:val="24"/>
          <w:szCs w:val="24"/>
        </w:rPr>
        <w:t>за продажба на р</w:t>
      </w:r>
      <w:r w:rsidRPr="00B979E4">
        <w:rPr>
          <w:rStyle w:val="FontStyle25"/>
          <w:sz w:val="24"/>
          <w:szCs w:val="24"/>
          <w:lang w:val="en-US"/>
        </w:rPr>
        <w:t>еалн</w:t>
      </w:r>
      <w:r w:rsidRPr="00B979E4">
        <w:rPr>
          <w:rStyle w:val="FontStyle25"/>
          <w:sz w:val="24"/>
          <w:szCs w:val="24"/>
        </w:rPr>
        <w:t xml:space="preserve">а част от поземлен  имот  </w:t>
      </w:r>
      <w:r w:rsidR="00B979E4">
        <w:rPr>
          <w:rStyle w:val="FontStyle25"/>
          <w:sz w:val="24"/>
          <w:szCs w:val="24"/>
        </w:rPr>
        <w:t>-</w:t>
      </w:r>
      <w:r w:rsidRPr="00B979E4">
        <w:rPr>
          <w:rStyle w:val="FontStyle25"/>
          <w:sz w:val="24"/>
          <w:szCs w:val="24"/>
        </w:rPr>
        <w:t xml:space="preserve"> общинска собственост, подробно описана в т. </w:t>
      </w:r>
      <w:r w:rsidR="00B979E4">
        <w:rPr>
          <w:rStyle w:val="FontStyle25"/>
          <w:sz w:val="24"/>
          <w:szCs w:val="24"/>
        </w:rPr>
        <w:t>4</w:t>
      </w:r>
      <w:r w:rsidRPr="00B979E4">
        <w:rPr>
          <w:rStyle w:val="FontStyle25"/>
          <w:sz w:val="24"/>
          <w:szCs w:val="24"/>
        </w:rPr>
        <w:t xml:space="preserve">, по пазарна оценка изготвена от лицензиран оценител в размер на </w:t>
      </w:r>
      <w:r w:rsidR="00D24496">
        <w:rPr>
          <w:rStyle w:val="FontStyle25"/>
          <w:b/>
          <w:sz w:val="24"/>
          <w:szCs w:val="24"/>
        </w:rPr>
        <w:t>22,00</w:t>
      </w:r>
      <w:r w:rsidRPr="00D24496">
        <w:rPr>
          <w:rStyle w:val="FontStyle25"/>
          <w:b/>
          <w:sz w:val="24"/>
          <w:szCs w:val="24"/>
        </w:rPr>
        <w:t xml:space="preserve"> лв. на квадратен метър без ДДС.</w:t>
      </w:r>
    </w:p>
    <w:p w:rsidR="006637D0" w:rsidRPr="007905B5" w:rsidRDefault="006637D0" w:rsidP="006637D0">
      <w:pPr>
        <w:spacing w:line="360" w:lineRule="auto"/>
        <w:rPr>
          <w:rStyle w:val="FontStyle25"/>
          <w:lang w:val="en-US"/>
        </w:rPr>
      </w:pPr>
    </w:p>
    <w:p w:rsidR="006637D0" w:rsidRPr="00E77625" w:rsidRDefault="006637D0" w:rsidP="006637D0"/>
    <w:p w:rsidR="006637D0" w:rsidRPr="008D1BC9" w:rsidRDefault="006637D0" w:rsidP="006637D0">
      <w:pPr>
        <w:rPr>
          <w:sz w:val="16"/>
          <w:szCs w:val="16"/>
        </w:rPr>
      </w:pPr>
      <w:r w:rsidRPr="008D1BC9">
        <w:rPr>
          <w:sz w:val="16"/>
          <w:szCs w:val="16"/>
        </w:rPr>
        <w:t>СБ/</w:t>
      </w:r>
    </w:p>
    <w:p w:rsidR="00B03A22" w:rsidRDefault="00B03A22" w:rsidP="00B03A22">
      <w:pPr>
        <w:spacing w:line="360" w:lineRule="auto"/>
        <w:jc w:val="both"/>
      </w:pPr>
    </w:p>
    <w:p w:rsidR="0007633E" w:rsidRDefault="00201EA9" w:rsidP="00F95140">
      <w:pPr>
        <w:rPr>
          <w:b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1pt;height:96.9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E47EA2">
      <w:footerReference w:type="default" r:id="rId10"/>
      <w:headerReference w:type="first" r:id="rId11"/>
      <w:footerReference w:type="first" r:id="rId12"/>
      <w:pgSz w:w="11906" w:h="16838"/>
      <w:pgMar w:top="1135" w:right="991" w:bottom="568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4F" w:rsidRDefault="005B344F">
      <w:r>
        <w:separator/>
      </w:r>
    </w:p>
  </w:endnote>
  <w:endnote w:type="continuationSeparator" w:id="0">
    <w:p w:rsidR="005B344F" w:rsidRDefault="005B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4F" w:rsidRDefault="005B344F">
      <w:r>
        <w:separator/>
      </w:r>
    </w:p>
  </w:footnote>
  <w:footnote w:type="continuationSeparator" w:id="0">
    <w:p w:rsidR="005B344F" w:rsidRDefault="005B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6F4711"/>
    <w:multiLevelType w:val="hybridMultilevel"/>
    <w:tmpl w:val="B866CA62"/>
    <w:lvl w:ilvl="0" w:tplc="1CDEDE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38A0"/>
    <w:rsid w:val="00004D3E"/>
    <w:rsid w:val="000142FB"/>
    <w:rsid w:val="000218AF"/>
    <w:rsid w:val="0004329B"/>
    <w:rsid w:val="000734B7"/>
    <w:rsid w:val="00073E38"/>
    <w:rsid w:val="0007633E"/>
    <w:rsid w:val="00081AA6"/>
    <w:rsid w:val="00094D81"/>
    <w:rsid w:val="000A07A7"/>
    <w:rsid w:val="000A1640"/>
    <w:rsid w:val="000B5ECA"/>
    <w:rsid w:val="000E1D3A"/>
    <w:rsid w:val="000E539C"/>
    <w:rsid w:val="0010620D"/>
    <w:rsid w:val="00124148"/>
    <w:rsid w:val="00145F0A"/>
    <w:rsid w:val="00150240"/>
    <w:rsid w:val="00154EBE"/>
    <w:rsid w:val="001B0CDC"/>
    <w:rsid w:val="001B3FB7"/>
    <w:rsid w:val="001D4E44"/>
    <w:rsid w:val="001F1566"/>
    <w:rsid w:val="001F5FA4"/>
    <w:rsid w:val="00201EA9"/>
    <w:rsid w:val="002255EA"/>
    <w:rsid w:val="002B7794"/>
    <w:rsid w:val="002C6406"/>
    <w:rsid w:val="002E0DB4"/>
    <w:rsid w:val="002E55C0"/>
    <w:rsid w:val="002E6A3A"/>
    <w:rsid w:val="002F7CFB"/>
    <w:rsid w:val="003060F5"/>
    <w:rsid w:val="003277E3"/>
    <w:rsid w:val="00334D9B"/>
    <w:rsid w:val="00342909"/>
    <w:rsid w:val="00346B98"/>
    <w:rsid w:val="0035131C"/>
    <w:rsid w:val="00354199"/>
    <w:rsid w:val="00357BB7"/>
    <w:rsid w:val="00383169"/>
    <w:rsid w:val="003933E6"/>
    <w:rsid w:val="00393CB9"/>
    <w:rsid w:val="003A29AC"/>
    <w:rsid w:val="003A4379"/>
    <w:rsid w:val="003B4C10"/>
    <w:rsid w:val="003E2F94"/>
    <w:rsid w:val="003F2920"/>
    <w:rsid w:val="003F3A14"/>
    <w:rsid w:val="003F411D"/>
    <w:rsid w:val="00403991"/>
    <w:rsid w:val="00424E0A"/>
    <w:rsid w:val="00431428"/>
    <w:rsid w:val="00440C0E"/>
    <w:rsid w:val="004630FB"/>
    <w:rsid w:val="00463C29"/>
    <w:rsid w:val="004701B6"/>
    <w:rsid w:val="00474217"/>
    <w:rsid w:val="004D4953"/>
    <w:rsid w:val="004E0E7B"/>
    <w:rsid w:val="004E4CD1"/>
    <w:rsid w:val="004E7CDB"/>
    <w:rsid w:val="0050474B"/>
    <w:rsid w:val="00506384"/>
    <w:rsid w:val="005070D9"/>
    <w:rsid w:val="00525C79"/>
    <w:rsid w:val="0053067A"/>
    <w:rsid w:val="005349B0"/>
    <w:rsid w:val="00540FAD"/>
    <w:rsid w:val="00547AD7"/>
    <w:rsid w:val="005527F4"/>
    <w:rsid w:val="00563874"/>
    <w:rsid w:val="00576646"/>
    <w:rsid w:val="00583B6B"/>
    <w:rsid w:val="005874A7"/>
    <w:rsid w:val="00593AF5"/>
    <w:rsid w:val="005A3BC7"/>
    <w:rsid w:val="005B1FA3"/>
    <w:rsid w:val="005B344F"/>
    <w:rsid w:val="005B7CBD"/>
    <w:rsid w:val="005D17B9"/>
    <w:rsid w:val="005E6ADE"/>
    <w:rsid w:val="005F1CBD"/>
    <w:rsid w:val="005F348A"/>
    <w:rsid w:val="005F7701"/>
    <w:rsid w:val="00600BB0"/>
    <w:rsid w:val="00620578"/>
    <w:rsid w:val="006223A6"/>
    <w:rsid w:val="006301A7"/>
    <w:rsid w:val="0063694C"/>
    <w:rsid w:val="006413A5"/>
    <w:rsid w:val="00641E02"/>
    <w:rsid w:val="00641F55"/>
    <w:rsid w:val="00643604"/>
    <w:rsid w:val="00652B51"/>
    <w:rsid w:val="0065526D"/>
    <w:rsid w:val="006637D0"/>
    <w:rsid w:val="00671E74"/>
    <w:rsid w:val="00677456"/>
    <w:rsid w:val="00685A5C"/>
    <w:rsid w:val="00685C32"/>
    <w:rsid w:val="00696BF9"/>
    <w:rsid w:val="006A5817"/>
    <w:rsid w:val="006C6725"/>
    <w:rsid w:val="00716738"/>
    <w:rsid w:val="00721FC4"/>
    <w:rsid w:val="0072408A"/>
    <w:rsid w:val="00752B48"/>
    <w:rsid w:val="00775CE3"/>
    <w:rsid w:val="007A7FE4"/>
    <w:rsid w:val="007B30FD"/>
    <w:rsid w:val="007D4CDC"/>
    <w:rsid w:val="007E4CB7"/>
    <w:rsid w:val="008020ED"/>
    <w:rsid w:val="00811842"/>
    <w:rsid w:val="00814638"/>
    <w:rsid w:val="00814EE8"/>
    <w:rsid w:val="00815746"/>
    <w:rsid w:val="00820523"/>
    <w:rsid w:val="00820F95"/>
    <w:rsid w:val="0083369D"/>
    <w:rsid w:val="00852881"/>
    <w:rsid w:val="0085505A"/>
    <w:rsid w:val="00855B78"/>
    <w:rsid w:val="00892481"/>
    <w:rsid w:val="008B49DD"/>
    <w:rsid w:val="008D2AAE"/>
    <w:rsid w:val="009120AD"/>
    <w:rsid w:val="0092148D"/>
    <w:rsid w:val="00926EBB"/>
    <w:rsid w:val="00940D8C"/>
    <w:rsid w:val="00940F14"/>
    <w:rsid w:val="00956399"/>
    <w:rsid w:val="0095650B"/>
    <w:rsid w:val="00981679"/>
    <w:rsid w:val="00991272"/>
    <w:rsid w:val="00992D96"/>
    <w:rsid w:val="009B3F47"/>
    <w:rsid w:val="009B73D0"/>
    <w:rsid w:val="009E747C"/>
    <w:rsid w:val="00A065C0"/>
    <w:rsid w:val="00A21128"/>
    <w:rsid w:val="00A24EFA"/>
    <w:rsid w:val="00A30803"/>
    <w:rsid w:val="00A620E3"/>
    <w:rsid w:val="00A820EF"/>
    <w:rsid w:val="00A86286"/>
    <w:rsid w:val="00A936E0"/>
    <w:rsid w:val="00AB0CA0"/>
    <w:rsid w:val="00AB5C7D"/>
    <w:rsid w:val="00AE3550"/>
    <w:rsid w:val="00AF58F5"/>
    <w:rsid w:val="00B03A22"/>
    <w:rsid w:val="00B1569B"/>
    <w:rsid w:val="00B24AC2"/>
    <w:rsid w:val="00B51CCC"/>
    <w:rsid w:val="00B53328"/>
    <w:rsid w:val="00B57198"/>
    <w:rsid w:val="00B83F63"/>
    <w:rsid w:val="00B91D88"/>
    <w:rsid w:val="00B979E4"/>
    <w:rsid w:val="00BA2B40"/>
    <w:rsid w:val="00BC2E9A"/>
    <w:rsid w:val="00BD1F64"/>
    <w:rsid w:val="00BE0E33"/>
    <w:rsid w:val="00BE4502"/>
    <w:rsid w:val="00C00BE0"/>
    <w:rsid w:val="00C05257"/>
    <w:rsid w:val="00C1001F"/>
    <w:rsid w:val="00C21D76"/>
    <w:rsid w:val="00C45ACA"/>
    <w:rsid w:val="00C778F6"/>
    <w:rsid w:val="00C832D4"/>
    <w:rsid w:val="00CA40C6"/>
    <w:rsid w:val="00CA4884"/>
    <w:rsid w:val="00CB3EC5"/>
    <w:rsid w:val="00CB7920"/>
    <w:rsid w:val="00CC59B3"/>
    <w:rsid w:val="00CD4620"/>
    <w:rsid w:val="00CE1BA9"/>
    <w:rsid w:val="00CE60C4"/>
    <w:rsid w:val="00CF7582"/>
    <w:rsid w:val="00D0723E"/>
    <w:rsid w:val="00D235E9"/>
    <w:rsid w:val="00D24496"/>
    <w:rsid w:val="00D309A3"/>
    <w:rsid w:val="00D465B7"/>
    <w:rsid w:val="00D54929"/>
    <w:rsid w:val="00D6049A"/>
    <w:rsid w:val="00D74593"/>
    <w:rsid w:val="00D75CD7"/>
    <w:rsid w:val="00D86651"/>
    <w:rsid w:val="00D954B4"/>
    <w:rsid w:val="00DA015B"/>
    <w:rsid w:val="00DC3998"/>
    <w:rsid w:val="00DC7978"/>
    <w:rsid w:val="00DD559C"/>
    <w:rsid w:val="00E072B5"/>
    <w:rsid w:val="00E20525"/>
    <w:rsid w:val="00E246F6"/>
    <w:rsid w:val="00E43363"/>
    <w:rsid w:val="00E47EA2"/>
    <w:rsid w:val="00E50C99"/>
    <w:rsid w:val="00E63984"/>
    <w:rsid w:val="00E678CA"/>
    <w:rsid w:val="00E72F8C"/>
    <w:rsid w:val="00EA0B02"/>
    <w:rsid w:val="00EB03D2"/>
    <w:rsid w:val="00EC165B"/>
    <w:rsid w:val="00EC6B66"/>
    <w:rsid w:val="00ED0A40"/>
    <w:rsid w:val="00ED6D18"/>
    <w:rsid w:val="00ED7842"/>
    <w:rsid w:val="00ED7919"/>
    <w:rsid w:val="00EE7102"/>
    <w:rsid w:val="00F0604E"/>
    <w:rsid w:val="00F12AFF"/>
    <w:rsid w:val="00F43B7E"/>
    <w:rsid w:val="00F470DD"/>
    <w:rsid w:val="00F50B7B"/>
    <w:rsid w:val="00F5776F"/>
    <w:rsid w:val="00F62421"/>
    <w:rsid w:val="00F71AAC"/>
    <w:rsid w:val="00F74A01"/>
    <w:rsid w:val="00F95140"/>
    <w:rsid w:val="00FB2A58"/>
    <w:rsid w:val="00FB7594"/>
    <w:rsid w:val="00FB766C"/>
    <w:rsid w:val="00FD5416"/>
    <w:rsid w:val="00FE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uiPriority w:val="99"/>
    <w:rsid w:val="00F95140"/>
    <w:rPr>
      <w:rFonts w:ascii="Times New Roman" w:hAnsi="Times New Roman" w:cs="Times New Roman"/>
      <w:sz w:val="26"/>
      <w:szCs w:val="26"/>
    </w:rPr>
  </w:style>
  <w:style w:type="character" w:customStyle="1" w:styleId="newdocreference">
    <w:name w:val="newdocreference"/>
    <w:basedOn w:val="a0"/>
    <w:rsid w:val="00752B48"/>
  </w:style>
  <w:style w:type="paragraph" w:styleId="af3">
    <w:name w:val="No Spacing"/>
    <w:uiPriority w:val="1"/>
    <w:qFormat/>
    <w:rsid w:val="006637D0"/>
    <w:rPr>
      <w:sz w:val="22"/>
    </w:rPr>
  </w:style>
  <w:style w:type="paragraph" w:customStyle="1" w:styleId="Style11">
    <w:name w:val="Style11"/>
    <w:basedOn w:val="a"/>
    <w:uiPriority w:val="99"/>
    <w:rsid w:val="006637D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6637D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6637D0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A3F0-8322-4963-A18C-D3E699CE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2024-04-09T08:31:00Z</cp:lastPrinted>
  <dcterms:created xsi:type="dcterms:W3CDTF">2024-04-09T15:14:00Z</dcterms:created>
  <dcterms:modified xsi:type="dcterms:W3CDTF">2024-04-11T05:07:00Z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